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E6" w:rsidRDefault="003F4CE6" w:rsidP="0055794E">
      <w:pPr>
        <w:pStyle w:val="NoSpacing"/>
        <w:jc w:val="center"/>
        <w:rPr>
          <w:b/>
          <w:sz w:val="28"/>
          <w:szCs w:val="28"/>
        </w:rPr>
      </w:pPr>
    </w:p>
    <w:p w:rsidR="003F4CE6" w:rsidRDefault="003F4CE6" w:rsidP="003F4C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BD">
        <w:rPr>
          <w:rFonts w:ascii="Times New Roman" w:hAnsi="Times New Roman" w:cs="Times New Roman"/>
          <w:b/>
          <w:bCs/>
          <w:sz w:val="28"/>
          <w:szCs w:val="28"/>
        </w:rPr>
        <w:t>COLONOSCOPY</w:t>
      </w:r>
    </w:p>
    <w:p w:rsidR="003F4CE6" w:rsidRPr="006435BD" w:rsidRDefault="003F4CE6" w:rsidP="003F4C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CE6" w:rsidRPr="006435BD" w:rsidRDefault="003F4CE6" w:rsidP="003F4C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BD">
        <w:rPr>
          <w:rFonts w:ascii="Times New Roman" w:hAnsi="Times New Roman" w:cs="Times New Roman"/>
          <w:b/>
          <w:bCs/>
          <w:sz w:val="28"/>
          <w:szCs w:val="28"/>
        </w:rPr>
        <w:t>ATTENTION!!! PLEASE READ IMMEDIATELY!!!</w:t>
      </w: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take Blood Thinners or Anticoagulants (Heparin, Coumadin, Plavix) it is important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you notify your doctor who prescribed these medications to discuss stopping those drugs 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WEEK prior to your procedure.</w:t>
      </w: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 xml:space="preserve">** If you take any ASPIRIN product, such as Aspirin, </w:t>
      </w:r>
      <w:proofErr w:type="spellStart"/>
      <w:r w:rsidRPr="006435BD">
        <w:rPr>
          <w:rFonts w:ascii="Times New Roman" w:hAnsi="Times New Roman" w:cs="Times New Roman"/>
          <w:sz w:val="28"/>
          <w:szCs w:val="28"/>
        </w:rPr>
        <w:t>Ecotrin</w:t>
      </w:r>
      <w:proofErr w:type="spellEnd"/>
      <w:r w:rsidRPr="006435BD">
        <w:rPr>
          <w:rFonts w:ascii="Times New Roman" w:hAnsi="Times New Roman" w:cs="Times New Roman"/>
          <w:sz w:val="28"/>
          <w:szCs w:val="28"/>
        </w:rPr>
        <w:t xml:space="preserve">, Motrin, Advil, Aleve, </w:t>
      </w:r>
      <w:proofErr w:type="spellStart"/>
      <w:r w:rsidRPr="006435BD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6435BD">
        <w:rPr>
          <w:rFonts w:ascii="Times New Roman" w:hAnsi="Times New Roman" w:cs="Times New Roman"/>
          <w:sz w:val="28"/>
          <w:szCs w:val="28"/>
        </w:rPr>
        <w:t>, you must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discontinue their use one week prior to the procedure as well.</w:t>
      </w: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on any of those medications, please contact the prescribing doctor to discuss stopping those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medications for one week. If you have contacted your doctor and he/she advised you NOT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withhold the medications, please contact our office IMMEDIATELY.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E6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need medication for pain relief, you may take acetaminophen, (Tylenol regular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extra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strength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 xml:space="preserve">only!) </w:t>
      </w: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FIVE days before the procedure avoid ANY FOOD CONTAINING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SEEDS. Examples are corn, grapes tomatoes,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5BD">
        <w:rPr>
          <w:rFonts w:ascii="Times New Roman" w:hAnsi="Times New Roman" w:cs="Times New Roman"/>
          <w:sz w:val="28"/>
          <w:szCs w:val="28"/>
        </w:rPr>
        <w:t>watermelon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35BD">
        <w:rPr>
          <w:rFonts w:ascii="Times New Roman" w:hAnsi="Times New Roman" w:cs="Times New Roman"/>
          <w:sz w:val="28"/>
          <w:szCs w:val="28"/>
        </w:rPr>
        <w:t>rye bread, poppy or sesame seeds.</w:t>
      </w: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are a diabetic see attached sheet.</w:t>
      </w:r>
    </w:p>
    <w:p w:rsidR="003F4CE6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Please continue to take ALL OTHER medications as prescribed to you as you normally would EVEN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THE MORNING OF THE PROCEDURE. You may need to reschedule your pills the night before</w:t>
      </w:r>
      <w:r>
        <w:rPr>
          <w:rFonts w:ascii="Times New Roman" w:hAnsi="Times New Roman" w:cs="Times New Roman"/>
          <w:sz w:val="28"/>
          <w:szCs w:val="28"/>
        </w:rPr>
        <w:t xml:space="preserve"> the procedure to AVOID TAKING </w:t>
      </w:r>
      <w:r w:rsidRPr="006435BD">
        <w:rPr>
          <w:rFonts w:ascii="Times New Roman" w:hAnsi="Times New Roman" w:cs="Times New Roman"/>
          <w:sz w:val="28"/>
          <w:szCs w:val="28"/>
        </w:rPr>
        <w:t>MEDICATION WHOLE DRINKING THE PREP.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Please notify our office immediately if you require ANTIBIOTICS before this procedure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performed.</w:t>
      </w: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It is important to fill out the medication sheet in this packet, and list ALL medications on the sheet.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The list should include name of drug, dose and how many times a day you take it. Bring this sheet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to the hospital.</w:t>
      </w: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You MUST have a driver with you to bring you home after the procedure. A taxi is only acceptable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if you have another adult, besides the taxi driver, with you.</w:t>
      </w:r>
    </w:p>
    <w:p w:rsidR="003F4CE6" w:rsidRDefault="003F4CE6" w:rsidP="003F4CE6">
      <w:pPr>
        <w:autoSpaceDE w:val="0"/>
        <w:autoSpaceDN w:val="0"/>
        <w:adjustRightInd w:val="0"/>
        <w:spacing w:after="0"/>
        <w:rPr>
          <w:rFonts w:ascii="TimesNewRomanPSMT" w:cs="TimesNewRomanPSMT"/>
        </w:rPr>
      </w:pPr>
    </w:p>
    <w:p w:rsidR="003F4CE6" w:rsidRDefault="003F4CE6" w:rsidP="003F4CE6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YOUR PROCEDURE IS SCHEDULE FOR:</w:t>
      </w: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DATE:</w:t>
      </w:r>
    </w:p>
    <w:p w:rsidR="003F4CE6" w:rsidRDefault="003F4CE6" w:rsidP="003F4CE6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PLACE:</w:t>
      </w:r>
      <w:r>
        <w:rPr>
          <w:rFonts w:ascii="TimesNewRomanPSMT" w:cs="TimesNewRomanPSMT"/>
          <w:sz w:val="28"/>
          <w:szCs w:val="28"/>
        </w:rPr>
        <w:t xml:space="preserve"> Millard Fillmore Suburban Hospital </w:t>
      </w:r>
      <w:r>
        <w:rPr>
          <w:rFonts w:ascii="Arial" w:hAnsi="Arial" w:cs="Arial"/>
          <w:sz w:val="20"/>
          <w:szCs w:val="20"/>
          <w:shd w:val="clear" w:color="auto" w:fill="FFFFFF"/>
        </w:rPr>
        <w:t>1540 Maple Rd, Williamsville, NY 14221</w:t>
      </w:r>
    </w:p>
    <w:p w:rsidR="003F4CE6" w:rsidRPr="006435BD" w:rsidRDefault="003F4CE6" w:rsidP="003F4CE6">
      <w:pPr>
        <w:autoSpaceDE w:val="0"/>
        <w:autoSpaceDN w:val="0"/>
        <w:adjustRightInd w:val="0"/>
        <w:spacing w:after="0"/>
        <w:rPr>
          <w:rFonts w:ascii="TimesNewRomanPSMT" w:cs="TimesNewRomanPSMT"/>
          <w:sz w:val="28"/>
          <w:szCs w:val="28"/>
        </w:rPr>
      </w:pPr>
    </w:p>
    <w:p w:rsidR="003F4CE6" w:rsidRPr="006435BD" w:rsidRDefault="003F4CE6" w:rsidP="003F4CE6">
      <w:pPr>
        <w:rPr>
          <w:rFonts w:ascii="Times New Roman" w:hAnsi="Times New Roman" w:cs="Times New Roman"/>
          <w:b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REPORT TO ADMISSION:</w:t>
      </w:r>
    </w:p>
    <w:p w:rsidR="0055794E" w:rsidRDefault="0055794E" w:rsidP="0055794E">
      <w:pPr>
        <w:pStyle w:val="NoSpacing"/>
        <w:jc w:val="center"/>
        <w:rPr>
          <w:b/>
          <w:sz w:val="28"/>
          <w:szCs w:val="28"/>
        </w:rPr>
      </w:pPr>
    </w:p>
    <w:p w:rsidR="0055794E" w:rsidRDefault="0055794E" w:rsidP="005579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SUPPREP BOWEL PREP</w:t>
      </w:r>
    </w:p>
    <w:p w:rsidR="0055794E" w:rsidRPr="0055794E" w:rsidRDefault="0055794E" w:rsidP="0055794E">
      <w:pPr>
        <w:pStyle w:val="NoSpacing"/>
        <w:jc w:val="center"/>
        <w:rPr>
          <w:b/>
          <w:sz w:val="28"/>
          <w:szCs w:val="28"/>
        </w:rPr>
      </w:pPr>
    </w:p>
    <w:p w:rsidR="00D34735" w:rsidRDefault="00D34735" w:rsidP="00D3473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SEVEN</w:t>
      </w:r>
      <w:r>
        <w:rPr>
          <w:sz w:val="28"/>
          <w:szCs w:val="28"/>
        </w:rPr>
        <w:t xml:space="preserve"> – Days before the procedure avoi</w:t>
      </w:r>
      <w:r w:rsidR="0055794E">
        <w:rPr>
          <w:sz w:val="28"/>
          <w:szCs w:val="28"/>
        </w:rPr>
        <w:t xml:space="preserve">d: ASPIRIN, COUMADIN, </w:t>
      </w:r>
      <w:r w:rsidR="003F4CE6">
        <w:rPr>
          <w:sz w:val="28"/>
          <w:szCs w:val="28"/>
        </w:rPr>
        <w:t>FISH OIL and IBUPROFEN</w:t>
      </w:r>
      <w:r w:rsidR="0055794E">
        <w:rPr>
          <w:sz w:val="28"/>
          <w:szCs w:val="28"/>
        </w:rPr>
        <w:t>.</w:t>
      </w:r>
    </w:p>
    <w:p w:rsidR="0055794E" w:rsidRDefault="0055794E" w:rsidP="00D347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TYLENOL is ok</w:t>
      </w:r>
      <w:r w:rsidR="003F4CE6">
        <w:rPr>
          <w:sz w:val="28"/>
          <w:szCs w:val="28"/>
        </w:rPr>
        <w:t xml:space="preserve"> to take</w:t>
      </w:r>
      <w:r>
        <w:rPr>
          <w:sz w:val="28"/>
          <w:szCs w:val="28"/>
        </w:rPr>
        <w:t>.</w:t>
      </w:r>
    </w:p>
    <w:p w:rsidR="00D34735" w:rsidRDefault="00D34735" w:rsidP="00D34735">
      <w:pPr>
        <w:pStyle w:val="NoSpacing"/>
        <w:rPr>
          <w:sz w:val="28"/>
          <w:szCs w:val="28"/>
        </w:rPr>
      </w:pPr>
    </w:p>
    <w:p w:rsidR="00D34735" w:rsidRDefault="00D34735" w:rsidP="00D34735">
      <w:pPr>
        <w:pStyle w:val="NoSpacing"/>
        <w:rPr>
          <w:sz w:val="28"/>
          <w:szCs w:val="28"/>
        </w:rPr>
      </w:pPr>
      <w:r w:rsidRPr="00D34735">
        <w:rPr>
          <w:b/>
          <w:sz w:val="28"/>
          <w:szCs w:val="28"/>
        </w:rPr>
        <w:t>FIVE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Days before the procedure avoid foods that contain seeds. This includes:</w:t>
      </w:r>
      <w:r w:rsidR="003F4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CORN, GRAPES, STRAWBERRIES, WATERMELON, RYE BREAD, </w:t>
      </w:r>
      <w:r w:rsidR="003F4CE6">
        <w:rPr>
          <w:sz w:val="28"/>
          <w:szCs w:val="28"/>
        </w:rPr>
        <w:t xml:space="preserve">POPPY SEEDS, ETC. </w:t>
      </w:r>
      <w:r>
        <w:rPr>
          <w:sz w:val="28"/>
          <w:szCs w:val="28"/>
        </w:rPr>
        <w:t>until after the procedure.</w:t>
      </w:r>
    </w:p>
    <w:p w:rsidR="00D34735" w:rsidRDefault="00D34735" w:rsidP="00D34735">
      <w:pPr>
        <w:pStyle w:val="NoSpacing"/>
        <w:rPr>
          <w:sz w:val="28"/>
          <w:szCs w:val="28"/>
        </w:rPr>
      </w:pPr>
    </w:p>
    <w:p w:rsidR="00D34735" w:rsidRPr="00D34735" w:rsidRDefault="00763250" w:rsidP="00D347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34735">
        <w:rPr>
          <w:sz w:val="28"/>
          <w:szCs w:val="28"/>
        </w:rPr>
        <w:t xml:space="preserve">Day before your procedure:  </w:t>
      </w:r>
    </w:p>
    <w:p w:rsidR="00B61335" w:rsidRDefault="00B61335" w:rsidP="00B61335">
      <w:pPr>
        <w:pStyle w:val="NoSpacing"/>
        <w:jc w:val="center"/>
        <w:rPr>
          <w:b/>
          <w:sz w:val="28"/>
          <w:szCs w:val="28"/>
        </w:rPr>
      </w:pPr>
    </w:p>
    <w:p w:rsidR="00B61335" w:rsidRPr="007B50B0" w:rsidRDefault="007B50B0" w:rsidP="007B50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** Have a </w:t>
      </w:r>
      <w:r w:rsidR="00763250">
        <w:rPr>
          <w:sz w:val="28"/>
          <w:szCs w:val="28"/>
        </w:rPr>
        <w:t>normal</w:t>
      </w:r>
      <w:r>
        <w:rPr>
          <w:sz w:val="28"/>
          <w:szCs w:val="28"/>
        </w:rPr>
        <w:t xml:space="preserve"> breakfast in the morning. You can</w:t>
      </w:r>
      <w:r w:rsidR="0055794E">
        <w:rPr>
          <w:sz w:val="28"/>
          <w:szCs w:val="28"/>
        </w:rPr>
        <w:t xml:space="preserve"> have full liquid diet for lunch</w:t>
      </w:r>
      <w:r>
        <w:rPr>
          <w:sz w:val="28"/>
          <w:szCs w:val="28"/>
        </w:rPr>
        <w:t>.</w:t>
      </w:r>
    </w:p>
    <w:p w:rsidR="007B50B0" w:rsidRDefault="007B50B0" w:rsidP="00B61335">
      <w:pPr>
        <w:pStyle w:val="NoSpacing"/>
        <w:rPr>
          <w:b/>
          <w:sz w:val="28"/>
          <w:szCs w:val="28"/>
        </w:rPr>
      </w:pPr>
    </w:p>
    <w:p w:rsidR="00B61335" w:rsidRPr="00A96A6A" w:rsidRDefault="00B61335" w:rsidP="00B6133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 </w:t>
      </w:r>
      <w:r>
        <w:rPr>
          <w:sz w:val="28"/>
          <w:szCs w:val="28"/>
        </w:rPr>
        <w:t xml:space="preserve">First dose begins at </w:t>
      </w:r>
      <w:r w:rsidR="00574285">
        <w:rPr>
          <w:sz w:val="28"/>
          <w:szCs w:val="28"/>
        </w:rPr>
        <w:t xml:space="preserve">10:30 </w:t>
      </w:r>
      <w:proofErr w:type="spellStart"/>
      <w:proofErr w:type="gramStart"/>
      <w:r w:rsidR="00574285">
        <w:rPr>
          <w:sz w:val="28"/>
          <w:szCs w:val="28"/>
        </w:rPr>
        <w:t>a.m</w:t>
      </w:r>
      <w:proofErr w:type="spellEnd"/>
      <w:r w:rsidR="0057428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Pour the first 6 ounce bottle of the Suprep liquid into the mixing container.  Add cool drinking water to the 16 ounce line on the container and mix.  </w:t>
      </w:r>
      <w:r w:rsidRPr="00B61335">
        <w:rPr>
          <w:b/>
          <w:sz w:val="28"/>
          <w:szCs w:val="28"/>
        </w:rPr>
        <w:t>NOTE: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Dilute the s</w:t>
      </w:r>
      <w:r w:rsidR="00A96A6A">
        <w:rPr>
          <w:sz w:val="28"/>
          <w:szCs w:val="28"/>
        </w:rPr>
        <w:t>olution concentrate as directed</w:t>
      </w:r>
      <w:r>
        <w:rPr>
          <w:sz w:val="28"/>
          <w:szCs w:val="28"/>
        </w:rPr>
        <w:t xml:space="preserve"> prior to use. Drink till all the liquid is gone.</w:t>
      </w:r>
      <w:r w:rsidR="007B50B0">
        <w:rPr>
          <w:sz w:val="28"/>
          <w:szCs w:val="28"/>
        </w:rPr>
        <w:t xml:space="preserve"> </w:t>
      </w:r>
      <w:r w:rsidR="007B50B0" w:rsidRPr="00A96A6A">
        <w:rPr>
          <w:b/>
          <w:sz w:val="28"/>
          <w:szCs w:val="28"/>
        </w:rPr>
        <w:t>After</w:t>
      </w:r>
      <w:r w:rsidR="00763250">
        <w:rPr>
          <w:b/>
          <w:sz w:val="28"/>
          <w:szCs w:val="28"/>
        </w:rPr>
        <w:t xml:space="preserve"> the first dose</w:t>
      </w:r>
      <w:r w:rsidR="007B50B0" w:rsidRPr="00A96A6A">
        <w:rPr>
          <w:b/>
          <w:sz w:val="28"/>
          <w:szCs w:val="28"/>
        </w:rPr>
        <w:t xml:space="preserve"> you </w:t>
      </w:r>
      <w:r w:rsidR="00763250">
        <w:rPr>
          <w:b/>
          <w:sz w:val="28"/>
          <w:szCs w:val="28"/>
        </w:rPr>
        <w:t xml:space="preserve">must </w:t>
      </w:r>
      <w:r w:rsidR="0055794E">
        <w:rPr>
          <w:b/>
          <w:sz w:val="28"/>
          <w:szCs w:val="28"/>
        </w:rPr>
        <w:t xml:space="preserve">drink </w:t>
      </w:r>
      <w:r w:rsidR="007B50B0" w:rsidRPr="00A96A6A">
        <w:rPr>
          <w:b/>
          <w:sz w:val="28"/>
          <w:szCs w:val="28"/>
        </w:rPr>
        <w:t>two</w:t>
      </w:r>
      <w:r w:rsidR="007B50B0">
        <w:rPr>
          <w:sz w:val="28"/>
          <w:szCs w:val="28"/>
        </w:rPr>
        <w:t xml:space="preserve"> </w:t>
      </w:r>
      <w:r w:rsidR="007B50B0" w:rsidRPr="00A96A6A">
        <w:rPr>
          <w:b/>
          <w:sz w:val="28"/>
          <w:szCs w:val="28"/>
        </w:rPr>
        <w:t>16 ounces of</w:t>
      </w:r>
      <w:r w:rsidR="00763250">
        <w:rPr>
          <w:b/>
          <w:sz w:val="28"/>
          <w:szCs w:val="28"/>
        </w:rPr>
        <w:t xml:space="preserve"> </w:t>
      </w:r>
      <w:r w:rsidR="007B50B0" w:rsidRPr="00A96A6A">
        <w:rPr>
          <w:b/>
          <w:sz w:val="28"/>
          <w:szCs w:val="28"/>
        </w:rPr>
        <w:t>clear liquid. (</w:t>
      </w:r>
      <w:r w:rsidR="00763250">
        <w:rPr>
          <w:b/>
          <w:sz w:val="28"/>
          <w:szCs w:val="28"/>
        </w:rPr>
        <w:t>S</w:t>
      </w:r>
      <w:r w:rsidR="007B50B0" w:rsidRPr="00A96A6A">
        <w:rPr>
          <w:b/>
          <w:sz w:val="28"/>
          <w:szCs w:val="28"/>
        </w:rPr>
        <w:t>ee clear liquid diet sheet)</w:t>
      </w:r>
    </w:p>
    <w:p w:rsidR="00B61335" w:rsidRPr="00A96A6A" w:rsidRDefault="00B61335" w:rsidP="00B61335">
      <w:pPr>
        <w:pStyle w:val="NoSpacing"/>
        <w:rPr>
          <w:b/>
          <w:sz w:val="28"/>
          <w:szCs w:val="28"/>
        </w:rPr>
      </w:pPr>
    </w:p>
    <w:p w:rsidR="00B61335" w:rsidRDefault="00B61335" w:rsidP="00B613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may cont</w:t>
      </w:r>
      <w:r w:rsidR="00C36174">
        <w:rPr>
          <w:sz w:val="28"/>
          <w:szCs w:val="28"/>
        </w:rPr>
        <w:t>inue to drink clear liquids until your next dose.</w:t>
      </w:r>
    </w:p>
    <w:p w:rsidR="00B61335" w:rsidRDefault="00B61335" w:rsidP="00B61335">
      <w:pPr>
        <w:pStyle w:val="NoSpacing"/>
        <w:rPr>
          <w:sz w:val="28"/>
          <w:szCs w:val="28"/>
        </w:rPr>
      </w:pPr>
    </w:p>
    <w:p w:rsidR="00C36174" w:rsidRPr="003F4CE6" w:rsidRDefault="00B61335" w:rsidP="00B613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** Second dose begins at </w:t>
      </w:r>
      <w:r w:rsidR="00574285">
        <w:rPr>
          <w:sz w:val="28"/>
          <w:szCs w:val="28"/>
        </w:rPr>
        <w:t>4:00</w:t>
      </w:r>
      <w:r>
        <w:rPr>
          <w:sz w:val="28"/>
          <w:szCs w:val="28"/>
        </w:rPr>
        <w:t xml:space="preserve"> p.m. Pour the second 6 ounce bottle of the Suprep</w:t>
      </w:r>
      <w:r w:rsidR="003F4CE6">
        <w:rPr>
          <w:sz w:val="28"/>
          <w:szCs w:val="28"/>
        </w:rPr>
        <w:t xml:space="preserve"> </w:t>
      </w:r>
      <w:bookmarkStart w:id="0" w:name="_GoBack"/>
      <w:bookmarkEnd w:id="0"/>
      <w:r w:rsidR="00763250">
        <w:rPr>
          <w:sz w:val="28"/>
          <w:szCs w:val="28"/>
        </w:rPr>
        <w:t>Liquid</w:t>
      </w:r>
      <w:r w:rsidR="00A96A6A">
        <w:rPr>
          <w:sz w:val="28"/>
          <w:szCs w:val="28"/>
        </w:rPr>
        <w:t xml:space="preserve"> into the mixing container.  Add cool drinking water to the 16 ounce line on the container and mix</w:t>
      </w:r>
      <w:r w:rsidR="00A96A6A" w:rsidRPr="0055794E">
        <w:rPr>
          <w:sz w:val="28"/>
          <w:szCs w:val="28"/>
        </w:rPr>
        <w:t>.</w:t>
      </w:r>
      <w:r w:rsidR="0055794E">
        <w:rPr>
          <w:b/>
          <w:sz w:val="28"/>
          <w:szCs w:val="28"/>
        </w:rPr>
        <w:t xml:space="preserve"> NOTE</w:t>
      </w:r>
      <w:r w:rsidR="00A96A6A" w:rsidRPr="0055794E">
        <w:rPr>
          <w:b/>
          <w:sz w:val="28"/>
          <w:szCs w:val="28"/>
        </w:rPr>
        <w:t>:</w:t>
      </w:r>
      <w:r w:rsidR="0055794E">
        <w:rPr>
          <w:b/>
          <w:sz w:val="28"/>
          <w:szCs w:val="28"/>
        </w:rPr>
        <w:t xml:space="preserve"> </w:t>
      </w:r>
      <w:r w:rsidR="00A96A6A">
        <w:rPr>
          <w:sz w:val="28"/>
          <w:szCs w:val="28"/>
        </w:rPr>
        <w:t xml:space="preserve"> Dilute the solution concentrate as directed prior to use.  Drink till all the liquid is gone.  </w:t>
      </w:r>
      <w:r w:rsidR="00763250" w:rsidRPr="00A96A6A">
        <w:rPr>
          <w:b/>
          <w:sz w:val="28"/>
          <w:szCs w:val="28"/>
        </w:rPr>
        <w:t>After</w:t>
      </w:r>
      <w:r w:rsidR="00763250">
        <w:rPr>
          <w:b/>
          <w:sz w:val="28"/>
          <w:szCs w:val="28"/>
        </w:rPr>
        <w:t xml:space="preserve"> the first dose</w:t>
      </w:r>
      <w:r w:rsidR="00763250" w:rsidRPr="00A96A6A">
        <w:rPr>
          <w:b/>
          <w:sz w:val="28"/>
          <w:szCs w:val="28"/>
        </w:rPr>
        <w:t xml:space="preserve"> you </w:t>
      </w:r>
      <w:r w:rsidR="00763250">
        <w:rPr>
          <w:b/>
          <w:sz w:val="28"/>
          <w:szCs w:val="28"/>
        </w:rPr>
        <w:t xml:space="preserve">must drink </w:t>
      </w:r>
      <w:r w:rsidR="00763250" w:rsidRPr="00A96A6A">
        <w:rPr>
          <w:b/>
          <w:sz w:val="28"/>
          <w:szCs w:val="28"/>
        </w:rPr>
        <w:t>two</w:t>
      </w:r>
      <w:r w:rsidR="00763250">
        <w:rPr>
          <w:sz w:val="28"/>
          <w:szCs w:val="28"/>
        </w:rPr>
        <w:t xml:space="preserve"> </w:t>
      </w:r>
      <w:r w:rsidR="00763250" w:rsidRPr="00A96A6A">
        <w:rPr>
          <w:b/>
          <w:sz w:val="28"/>
          <w:szCs w:val="28"/>
        </w:rPr>
        <w:t>16 ounces of</w:t>
      </w:r>
      <w:r w:rsidR="00763250">
        <w:rPr>
          <w:b/>
          <w:sz w:val="28"/>
          <w:szCs w:val="28"/>
        </w:rPr>
        <w:t xml:space="preserve"> </w:t>
      </w:r>
      <w:r w:rsidR="00763250" w:rsidRPr="00A96A6A">
        <w:rPr>
          <w:b/>
          <w:sz w:val="28"/>
          <w:szCs w:val="28"/>
        </w:rPr>
        <w:t>clear liquid. (</w:t>
      </w:r>
      <w:r w:rsidR="00763250">
        <w:rPr>
          <w:b/>
          <w:sz w:val="28"/>
          <w:szCs w:val="28"/>
        </w:rPr>
        <w:t>S</w:t>
      </w:r>
      <w:r w:rsidR="00763250" w:rsidRPr="00A96A6A">
        <w:rPr>
          <w:b/>
          <w:sz w:val="28"/>
          <w:szCs w:val="28"/>
        </w:rPr>
        <w:t>ee clear liquid diet sheet)</w:t>
      </w:r>
    </w:p>
    <w:p w:rsidR="00C36174" w:rsidRDefault="00C36174" w:rsidP="00B61335">
      <w:pPr>
        <w:pStyle w:val="NoSpacing"/>
        <w:rPr>
          <w:sz w:val="28"/>
          <w:szCs w:val="28"/>
        </w:rPr>
      </w:pPr>
    </w:p>
    <w:p w:rsidR="00B61335" w:rsidRDefault="00C36174" w:rsidP="00B613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may continue to drink clear liquids </w:t>
      </w:r>
      <w:r w:rsidR="00763250">
        <w:rPr>
          <w:sz w:val="28"/>
          <w:szCs w:val="28"/>
        </w:rPr>
        <w:t>un</w:t>
      </w:r>
      <w:r>
        <w:rPr>
          <w:sz w:val="28"/>
          <w:szCs w:val="28"/>
        </w:rPr>
        <w:t>til midnight.</w:t>
      </w:r>
      <w:r w:rsidR="0055794E">
        <w:rPr>
          <w:sz w:val="28"/>
          <w:szCs w:val="28"/>
        </w:rPr>
        <w:t xml:space="preserve"> After midnight do not eat or drink. </w:t>
      </w:r>
      <w:r w:rsidR="00B61335">
        <w:rPr>
          <w:sz w:val="28"/>
          <w:szCs w:val="28"/>
        </w:rPr>
        <w:t xml:space="preserve"> </w:t>
      </w:r>
      <w:r w:rsidR="00FC09D7">
        <w:rPr>
          <w:sz w:val="28"/>
          <w:szCs w:val="28"/>
        </w:rPr>
        <w:t>If your p</w:t>
      </w:r>
      <w:r w:rsidR="00D34735">
        <w:rPr>
          <w:sz w:val="28"/>
          <w:szCs w:val="28"/>
        </w:rPr>
        <w:t xml:space="preserve">rocedure is scheduled </w:t>
      </w:r>
      <w:r w:rsidR="00763250">
        <w:rPr>
          <w:sz w:val="28"/>
          <w:szCs w:val="28"/>
        </w:rPr>
        <w:t xml:space="preserve">in the </w:t>
      </w:r>
      <w:r w:rsidR="00D34735">
        <w:rPr>
          <w:sz w:val="28"/>
          <w:szCs w:val="28"/>
        </w:rPr>
        <w:t>after</w:t>
      </w:r>
      <w:r w:rsidR="00763250">
        <w:rPr>
          <w:sz w:val="28"/>
          <w:szCs w:val="28"/>
        </w:rPr>
        <w:t>noon</w:t>
      </w:r>
      <w:r w:rsidR="00FC09D7">
        <w:rPr>
          <w:sz w:val="28"/>
          <w:szCs w:val="28"/>
        </w:rPr>
        <w:t xml:space="preserve"> you may have clear liquids up to 6 hours before.</w:t>
      </w:r>
    </w:p>
    <w:p w:rsidR="003F4CE6" w:rsidRDefault="003F4CE6" w:rsidP="00B61335">
      <w:pPr>
        <w:pStyle w:val="NoSpacing"/>
        <w:rPr>
          <w:sz w:val="28"/>
          <w:szCs w:val="28"/>
        </w:rPr>
      </w:pPr>
    </w:p>
    <w:p w:rsidR="003F4CE6" w:rsidRDefault="003F4CE6" w:rsidP="00B61335">
      <w:pPr>
        <w:pStyle w:val="NoSpacing"/>
        <w:rPr>
          <w:sz w:val="28"/>
          <w:szCs w:val="28"/>
        </w:rPr>
      </w:pPr>
    </w:p>
    <w:p w:rsidR="003F4CE6" w:rsidRDefault="003F4CE6" w:rsidP="00B61335">
      <w:pPr>
        <w:pStyle w:val="NoSpacing"/>
        <w:rPr>
          <w:sz w:val="28"/>
          <w:szCs w:val="28"/>
        </w:rPr>
      </w:pPr>
    </w:p>
    <w:p w:rsidR="003F4CE6" w:rsidRDefault="003F4CE6" w:rsidP="00B61335">
      <w:pPr>
        <w:pStyle w:val="NoSpacing"/>
        <w:rPr>
          <w:sz w:val="28"/>
          <w:szCs w:val="28"/>
        </w:rPr>
      </w:pPr>
    </w:p>
    <w:p w:rsidR="003F4CE6" w:rsidRDefault="003F4CE6" w:rsidP="00B61335">
      <w:pPr>
        <w:pStyle w:val="NoSpacing"/>
        <w:rPr>
          <w:sz w:val="28"/>
          <w:szCs w:val="28"/>
        </w:rPr>
      </w:pPr>
    </w:p>
    <w:p w:rsidR="003F4CE6" w:rsidRDefault="003F4CE6" w:rsidP="003F4CE6">
      <w:pPr>
        <w:autoSpaceDE w:val="0"/>
        <w:autoSpaceDN w:val="0"/>
        <w:adjustRightInd w:val="0"/>
        <w:spacing w:after="0"/>
        <w:jc w:val="center"/>
        <w:rPr>
          <w:rFonts w:ascii="TimesNewRomanPS-BoldMT" w:cs="TimesNewRomanPS-BoldMT"/>
          <w:b/>
          <w:bCs/>
          <w:sz w:val="28"/>
          <w:szCs w:val="28"/>
        </w:rPr>
      </w:pPr>
      <w:r>
        <w:rPr>
          <w:rFonts w:ascii="TimesNewRomanPS-BoldMT" w:cs="TimesNewRomanPS-BoldMT"/>
          <w:b/>
          <w:bCs/>
          <w:sz w:val="28"/>
          <w:szCs w:val="28"/>
        </w:rPr>
        <w:t>Clear Liquid Diet</w:t>
      </w:r>
    </w:p>
    <w:p w:rsidR="003F4CE6" w:rsidRDefault="003F4CE6" w:rsidP="003F4CE6">
      <w:pPr>
        <w:autoSpaceDE w:val="0"/>
        <w:autoSpaceDN w:val="0"/>
        <w:adjustRightInd w:val="0"/>
        <w:spacing w:after="0"/>
        <w:rPr>
          <w:rFonts w:ascii="TimesNewRomanPS-BoldMT" w:cs="TimesNewRomanPS-BoldMT"/>
          <w:b/>
          <w:bCs/>
          <w:sz w:val="28"/>
          <w:szCs w:val="28"/>
        </w:rPr>
      </w:pP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DO NOT EAT OR DRINK ANYTHING RED OR PURPLE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Do NOT drink any alcoholic beverages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ALLOWED LIQUIDS: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BEVERAGES:</w:t>
      </w:r>
    </w:p>
    <w:p w:rsidR="003F4CE6" w:rsidRPr="00796DE7" w:rsidRDefault="003F4CE6" w:rsidP="003F4C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Water, tea or coffee (NO milk or nondairy creamer)</w:t>
      </w:r>
    </w:p>
    <w:p w:rsidR="003F4CE6" w:rsidRPr="00796DE7" w:rsidRDefault="003F4CE6" w:rsidP="003F4C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Sweeteners are ok in the coffee</w:t>
      </w:r>
    </w:p>
    <w:p w:rsidR="003F4CE6" w:rsidRPr="00796DE7" w:rsidRDefault="003F4CE6" w:rsidP="003F4CE6">
      <w:pPr>
        <w:pStyle w:val="ListParagraph"/>
        <w:numPr>
          <w:ilvl w:val="0"/>
          <w:numId w:val="2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 xml:space="preserve">Soft drinks (7UP, cola, ginger ale, orange, Sprite, </w:t>
      </w:r>
      <w:proofErr w:type="spellStart"/>
      <w:proofErr w:type="gramStart"/>
      <w:r w:rsidRPr="00796DE7">
        <w:rPr>
          <w:rFonts w:ascii="Times New Roman" w:hAnsi="Times New Roman" w:cs="Times New Roman"/>
          <w:sz w:val="24"/>
          <w:szCs w:val="24"/>
        </w:rPr>
        <w:t>ect</w:t>
      </w:r>
      <w:proofErr w:type="spellEnd"/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F4CE6" w:rsidRPr="00796DE7" w:rsidRDefault="003F4CE6" w:rsidP="003F4CE6">
      <w:pPr>
        <w:pStyle w:val="ListParagraph"/>
        <w:numPr>
          <w:ilvl w:val="0"/>
          <w:numId w:val="1"/>
        </w:num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Gatorade, Kool aide, Lemonade- with no pulp</w:t>
      </w:r>
      <w:r w:rsidRPr="00796DE7">
        <w:rPr>
          <w:rFonts w:ascii="Times New Roman" w:hAnsi="Times New Roman" w:cs="Times New Roman"/>
          <w:sz w:val="24"/>
          <w:szCs w:val="24"/>
        </w:rPr>
        <w:tab/>
      </w:r>
    </w:p>
    <w:p w:rsidR="003F4CE6" w:rsidRPr="00796DE7" w:rsidRDefault="003F4CE6" w:rsidP="003F4C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Strained fruit juices without pulp (apple, white grape, orange, white cranberry, etc.)</w:t>
      </w:r>
    </w:p>
    <w:p w:rsidR="003F4CE6" w:rsidRPr="00796DE7" w:rsidRDefault="003F4CE6" w:rsidP="003F4CE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SOUPS: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Low sodium chicken or beef bouillon/broth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6DE7">
        <w:rPr>
          <w:rFonts w:ascii="Times New Roman" w:hAnsi="Times New Roman" w:cs="Times New Roman"/>
          <w:b/>
          <w:bCs/>
          <w:sz w:val="24"/>
          <w:szCs w:val="24"/>
        </w:rPr>
        <w:t>MISCELLANEOUS: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Hard candies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Jell-O (lemon, lime or orange</w:t>
      </w:r>
      <w:proofErr w:type="gramStart"/>
      <w:r w:rsidRPr="00796DE7">
        <w:rPr>
          <w:rFonts w:ascii="Times New Roman" w:hAnsi="Times New Roman" w:cs="Times New Roman"/>
          <w:sz w:val="24"/>
          <w:szCs w:val="24"/>
        </w:rPr>
        <w:t>);</w:t>
      </w:r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DE7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796DE7">
        <w:rPr>
          <w:rFonts w:ascii="Times New Roman" w:hAnsi="Times New Roman" w:cs="Times New Roman"/>
          <w:sz w:val="24"/>
          <w:szCs w:val="24"/>
        </w:rPr>
        <w:t xml:space="preserve"> fruit or toppings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6DE7">
        <w:rPr>
          <w:rFonts w:ascii="Times New Roman" w:hAnsi="Times New Roman" w:cs="Times New Roman"/>
          <w:sz w:val="24"/>
          <w:szCs w:val="24"/>
        </w:rPr>
        <w:t>• Popsicles or Italian ice</w:t>
      </w:r>
    </w:p>
    <w:p w:rsidR="003F4CE6" w:rsidRDefault="003F4CE6" w:rsidP="003F4CE6">
      <w:pPr>
        <w:autoSpaceDE w:val="0"/>
        <w:autoSpaceDN w:val="0"/>
        <w:adjustRightInd w:val="0"/>
        <w:spacing w:after="0"/>
        <w:rPr>
          <w:rFonts w:ascii="ArialMT" w:cs="ArialMT"/>
          <w:sz w:val="20"/>
          <w:szCs w:val="20"/>
        </w:rPr>
      </w:pPr>
    </w:p>
    <w:p w:rsidR="003F4CE6" w:rsidRDefault="003F4CE6" w:rsidP="003F4CE6">
      <w:pPr>
        <w:autoSpaceDE w:val="0"/>
        <w:autoSpaceDN w:val="0"/>
        <w:adjustRightInd w:val="0"/>
        <w:spacing w:after="0"/>
        <w:rPr>
          <w:rFonts w:ascii="ArialMT" w:cs="ArialMT"/>
          <w:sz w:val="20"/>
          <w:szCs w:val="20"/>
        </w:rPr>
      </w:pPr>
    </w:p>
    <w:p w:rsidR="003F4CE6" w:rsidRDefault="003F4CE6" w:rsidP="003F4CE6">
      <w:pPr>
        <w:autoSpaceDE w:val="0"/>
        <w:autoSpaceDN w:val="0"/>
        <w:adjustRightInd w:val="0"/>
        <w:spacing w:after="0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INSTRUCTIONS FOR DIABETIC PATIENTS PRIOR TO COLONOSCOPY</w:t>
      </w:r>
    </w:p>
    <w:p w:rsidR="003F4CE6" w:rsidRDefault="003F4CE6" w:rsidP="003F4CE6">
      <w:pPr>
        <w:autoSpaceDE w:val="0"/>
        <w:autoSpaceDN w:val="0"/>
        <w:adjustRightInd w:val="0"/>
        <w:spacing w:after="0"/>
        <w:rPr>
          <w:rFonts w:ascii="Arial-BoldMT" w:cs="Arial-BoldMT"/>
          <w:b/>
          <w:bCs/>
          <w:sz w:val="23"/>
          <w:szCs w:val="23"/>
        </w:rPr>
      </w:pPr>
    </w:p>
    <w:p w:rsidR="003F4CE6" w:rsidRDefault="003F4CE6" w:rsidP="003F4CE6">
      <w:pPr>
        <w:autoSpaceDE w:val="0"/>
        <w:autoSpaceDN w:val="0"/>
        <w:adjustRightInd w:val="0"/>
        <w:spacing w:after="0"/>
        <w:rPr>
          <w:rFonts w:ascii="Arial-BoldMT" w:cs="Arial-BoldMT"/>
          <w:b/>
          <w:bCs/>
          <w:sz w:val="23"/>
          <w:szCs w:val="23"/>
        </w:rPr>
      </w:pP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Cs/>
          <w:sz w:val="24"/>
          <w:szCs w:val="24"/>
          <w:lang w:bidi="he-IL"/>
        </w:rPr>
        <w:t>CLEAR LIQUID DIET MAY INCLUDE BEVERAGES WITH SUGAR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YOU WILL NOT BE TAKING YOUR DIABETIC MEDICATION (NO INSULIN, METFORMEN AND/OR ANY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OTHER DIABETIC MEDS. YOU WILL NOT BE EATING SO YOU DON'T WANT TO LOWER YOUR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SUGAR LEVEL.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THE DAY OF YOUR PROCEDURE </w:t>
      </w:r>
      <w:proofErr w:type="gramStart"/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TAKE</w:t>
      </w:r>
      <w:proofErr w:type="gramEnd"/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DIABETIC MEDICATIONS WITH YOU TO THE HOSPITAL SO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YOU CAN TAKE THEM AFTER THE PROCEDURE.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ADVISE THE NURSES AT THE HOSPITAL SO THEY CAN ORDER A TRAY FOR YOU OR, IF YOU ARE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GOING TO EAT WHEN YOU GET HOME, TAKE YOUR DIABETIC MEDS AT THAT TIME.</w:t>
      </w: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</w:p>
    <w:p w:rsidR="003F4CE6" w:rsidRPr="00796DE7" w:rsidRDefault="003F4CE6" w:rsidP="003F4C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CONSULT WITH YOUR ENDOCRINOLOGIST TO MAKE SURE THERE IS NOTHING THEY WOULD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796DE7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WANT TO DO DIFFERENTLY.</w:t>
      </w:r>
    </w:p>
    <w:p w:rsidR="003F4CE6" w:rsidRPr="00B61335" w:rsidRDefault="003F4CE6" w:rsidP="00B61335">
      <w:pPr>
        <w:pStyle w:val="NoSpacing"/>
        <w:rPr>
          <w:sz w:val="28"/>
          <w:szCs w:val="28"/>
        </w:rPr>
      </w:pPr>
    </w:p>
    <w:sectPr w:rsidR="003F4CE6" w:rsidRPr="00B613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F7" w:rsidRDefault="005D27F7" w:rsidP="00B61335">
      <w:pPr>
        <w:spacing w:after="0"/>
      </w:pPr>
      <w:r>
        <w:separator/>
      </w:r>
    </w:p>
  </w:endnote>
  <w:endnote w:type="continuationSeparator" w:id="0">
    <w:p w:rsidR="005D27F7" w:rsidRDefault="005D27F7" w:rsidP="00B61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F7" w:rsidRDefault="005D27F7" w:rsidP="00B61335">
      <w:pPr>
        <w:spacing w:after="0"/>
      </w:pPr>
      <w:r>
        <w:separator/>
      </w:r>
    </w:p>
  </w:footnote>
  <w:footnote w:type="continuationSeparator" w:id="0">
    <w:p w:rsidR="005D27F7" w:rsidRDefault="005D27F7" w:rsidP="00B613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6" w:rsidRDefault="003F4CE6" w:rsidP="003F4CE6">
    <w:pPr>
      <w:autoSpaceDE w:val="0"/>
      <w:autoSpaceDN w:val="0"/>
      <w:adjustRightInd w:val="0"/>
      <w:spacing w:after="0"/>
      <w:jc w:val="center"/>
      <w:rPr>
        <w:rFonts w:ascii="ArialMT" w:cs="ArialMT"/>
        <w:sz w:val="25"/>
        <w:szCs w:val="25"/>
      </w:rPr>
    </w:pPr>
    <w:r>
      <w:rPr>
        <w:rFonts w:ascii="ArialMT" w:cs="ArialMT"/>
        <w:sz w:val="25"/>
        <w:szCs w:val="25"/>
      </w:rPr>
      <w:t>MAIN GASTROENTEROLOGY, P.C,</w:t>
    </w:r>
  </w:p>
  <w:p w:rsidR="003F4CE6" w:rsidRDefault="003F4CE6" w:rsidP="003F4CE6">
    <w:pPr>
      <w:autoSpaceDE w:val="0"/>
      <w:autoSpaceDN w:val="0"/>
      <w:adjustRightInd w:val="0"/>
      <w:spacing w:after="0"/>
      <w:jc w:val="center"/>
      <w:rPr>
        <w:rFonts w:ascii="ArialMT" w:cs="ArialMT"/>
        <w:sz w:val="18"/>
        <w:szCs w:val="18"/>
      </w:rPr>
    </w:pPr>
    <w:r>
      <w:rPr>
        <w:rFonts w:ascii="ArialMT" w:cs="ArialMT"/>
        <w:sz w:val="18"/>
        <w:szCs w:val="18"/>
      </w:rPr>
      <w:t>Gastroenterology Endoscopy</w:t>
    </w:r>
  </w:p>
  <w:p w:rsidR="003F4CE6" w:rsidRDefault="003F4CE6" w:rsidP="003F4CE6">
    <w:pPr>
      <w:autoSpaceDE w:val="0"/>
      <w:autoSpaceDN w:val="0"/>
      <w:adjustRightInd w:val="0"/>
      <w:spacing w:after="0"/>
      <w:jc w:val="right"/>
      <w:rPr>
        <w:rFonts w:ascii="ArialMT" w:cs="ArialMT"/>
      </w:rPr>
    </w:pPr>
    <w:r>
      <w:rPr>
        <w:rFonts w:ascii="ArialMT" w:cs="ArialMT"/>
      </w:rPr>
      <w:t xml:space="preserve">Antonino Mannone, M.D. </w:t>
    </w:r>
  </w:p>
  <w:p w:rsidR="003F4CE6" w:rsidRDefault="003F4CE6" w:rsidP="003F4CE6">
    <w:pPr>
      <w:autoSpaceDE w:val="0"/>
      <w:autoSpaceDN w:val="0"/>
      <w:adjustRightInd w:val="0"/>
      <w:spacing w:after="0"/>
      <w:jc w:val="right"/>
      <w:rPr>
        <w:rFonts w:ascii="ArialMT" w:cs="ArialMT"/>
      </w:rPr>
    </w:pPr>
    <w:r>
      <w:rPr>
        <w:rFonts w:ascii="ArialMT" w:cs="ArialMT"/>
      </w:rPr>
      <w:t>Zaliya McCanna, Certified Medical Assistant</w:t>
    </w:r>
  </w:p>
  <w:p w:rsidR="003F4CE6" w:rsidRDefault="003F4CE6" w:rsidP="003F4CE6">
    <w:pPr>
      <w:autoSpaceDE w:val="0"/>
      <w:autoSpaceDN w:val="0"/>
      <w:adjustRightInd w:val="0"/>
      <w:spacing w:after="0"/>
      <w:jc w:val="right"/>
      <w:rPr>
        <w:rFonts w:ascii="ArialMT" w:cs="ArialMT"/>
      </w:rPr>
    </w:pPr>
    <w:r>
      <w:rPr>
        <w:rFonts w:ascii="ArialMT" w:cs="ArialMT"/>
      </w:rPr>
      <w:t>Debbie Rizzo, Office receptionist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4D3"/>
    <w:multiLevelType w:val="hybridMultilevel"/>
    <w:tmpl w:val="97EA6B56"/>
    <w:lvl w:ilvl="0" w:tplc="ED4877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7265A"/>
    <w:multiLevelType w:val="hybridMultilevel"/>
    <w:tmpl w:val="EFD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5"/>
    <w:rsid w:val="002C4298"/>
    <w:rsid w:val="003F4CE6"/>
    <w:rsid w:val="0055794E"/>
    <w:rsid w:val="00574285"/>
    <w:rsid w:val="005D27F7"/>
    <w:rsid w:val="00763250"/>
    <w:rsid w:val="007B50B0"/>
    <w:rsid w:val="009719EB"/>
    <w:rsid w:val="00981240"/>
    <w:rsid w:val="00A96A6A"/>
    <w:rsid w:val="00AB22D7"/>
    <w:rsid w:val="00B25BCD"/>
    <w:rsid w:val="00B61335"/>
    <w:rsid w:val="00BE628C"/>
    <w:rsid w:val="00BF00F5"/>
    <w:rsid w:val="00C36174"/>
    <w:rsid w:val="00CE50D3"/>
    <w:rsid w:val="00D34735"/>
    <w:rsid w:val="00DC3BB5"/>
    <w:rsid w:val="00F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1335"/>
  </w:style>
  <w:style w:type="paragraph" w:styleId="Footer">
    <w:name w:val="footer"/>
    <w:basedOn w:val="Normal"/>
    <w:link w:val="FooterChar"/>
    <w:uiPriority w:val="99"/>
    <w:unhideWhenUsed/>
    <w:rsid w:val="00B613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1335"/>
  </w:style>
  <w:style w:type="paragraph" w:styleId="BalloonText">
    <w:name w:val="Balloon Text"/>
    <w:basedOn w:val="Normal"/>
    <w:link w:val="BalloonTextChar"/>
    <w:uiPriority w:val="99"/>
    <w:semiHidden/>
    <w:unhideWhenUsed/>
    <w:rsid w:val="00B613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335"/>
    <w:pPr>
      <w:spacing w:after="0"/>
    </w:pPr>
  </w:style>
  <w:style w:type="paragraph" w:styleId="ListParagraph">
    <w:name w:val="List Paragraph"/>
    <w:basedOn w:val="Normal"/>
    <w:uiPriority w:val="34"/>
    <w:qFormat/>
    <w:rsid w:val="003F4CE6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1335"/>
  </w:style>
  <w:style w:type="paragraph" w:styleId="Footer">
    <w:name w:val="footer"/>
    <w:basedOn w:val="Normal"/>
    <w:link w:val="FooterChar"/>
    <w:uiPriority w:val="99"/>
    <w:unhideWhenUsed/>
    <w:rsid w:val="00B613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1335"/>
  </w:style>
  <w:style w:type="paragraph" w:styleId="BalloonText">
    <w:name w:val="Balloon Text"/>
    <w:basedOn w:val="Normal"/>
    <w:link w:val="BalloonTextChar"/>
    <w:uiPriority w:val="99"/>
    <w:semiHidden/>
    <w:unhideWhenUsed/>
    <w:rsid w:val="00B613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335"/>
    <w:pPr>
      <w:spacing w:after="0"/>
    </w:pPr>
  </w:style>
  <w:style w:type="paragraph" w:styleId="ListParagraph">
    <w:name w:val="List Paragraph"/>
    <w:basedOn w:val="Normal"/>
    <w:uiPriority w:val="34"/>
    <w:qFormat/>
    <w:rsid w:val="003F4CE6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net8</dc:creator>
  <cp:lastModifiedBy>net8</cp:lastModifiedBy>
  <cp:revision>4</cp:revision>
  <cp:lastPrinted>2013-06-17T17:39:00Z</cp:lastPrinted>
  <dcterms:created xsi:type="dcterms:W3CDTF">2017-03-22T16:14:00Z</dcterms:created>
  <dcterms:modified xsi:type="dcterms:W3CDTF">2017-06-21T16:03:00Z</dcterms:modified>
</cp:coreProperties>
</file>